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F9" w:rsidRPr="007E0709" w:rsidRDefault="00244AF9" w:rsidP="00244AF9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7E0709">
        <w:rPr>
          <w:rFonts w:ascii="黑体" w:eastAsia="黑体" w:hAnsi="黑体" w:hint="eastAsia"/>
          <w:sz w:val="30"/>
          <w:szCs w:val="30"/>
        </w:rPr>
        <w:t>1、文言文两则</w:t>
      </w:r>
      <w:bookmarkEnd w:id="0"/>
      <w:r w:rsidRPr="007E0709">
        <w:rPr>
          <w:rFonts w:ascii="黑体" w:eastAsia="黑体" w:hAnsi="黑体" w:hint="eastAsia"/>
          <w:sz w:val="30"/>
          <w:szCs w:val="30"/>
        </w:rPr>
        <w:t xml:space="preserve"> </w:t>
      </w:r>
    </w:p>
    <w:p w:rsidR="00244AF9" w:rsidRPr="007E0709" w:rsidRDefault="00244AF9" w:rsidP="00244AF9">
      <w:pPr>
        <w:widowControl/>
        <w:spacing w:line="420" w:lineRule="exact"/>
        <w:rPr>
          <w:rFonts w:ascii="黑体" w:eastAsia="黑体" w:cs="宋体" w:hint="eastAsia"/>
          <w:sz w:val="24"/>
        </w:rPr>
      </w:pPr>
      <w:r w:rsidRPr="007E0709">
        <w:rPr>
          <w:rFonts w:ascii="黑体" w:eastAsia="黑体" w:hAnsi="宋体" w:hint="eastAsia"/>
          <w:sz w:val="24"/>
        </w:rPr>
        <w:t>学习目标：</w:t>
      </w:r>
    </w:p>
    <w:p w:rsidR="00244AF9" w:rsidRDefault="00244AF9" w:rsidP="00244AF9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1、能根据课后注释疏通全文，了解故事内容。</w:t>
      </w:r>
    </w:p>
    <w:p w:rsidR="00244AF9" w:rsidRDefault="00244AF9" w:rsidP="00244AF9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2、正确、流利、有感情地朗读课文。背诵课文。</w:t>
      </w:r>
    </w:p>
    <w:p w:rsidR="00244AF9" w:rsidRDefault="00244AF9" w:rsidP="00244AF9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3、理解重点词句，领悟文中所讲的道理。</w:t>
      </w:r>
    </w:p>
    <w:p w:rsidR="00244AF9" w:rsidRDefault="00244AF9" w:rsidP="00244AF9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4、初步感受文言文的特点，激发学习文言文的兴趣。</w:t>
      </w:r>
    </w:p>
    <w:p w:rsidR="00244AF9" w:rsidRPr="007E0709" w:rsidRDefault="00244AF9" w:rsidP="00244AF9">
      <w:pPr>
        <w:spacing w:line="420" w:lineRule="exact"/>
        <w:rPr>
          <w:rFonts w:ascii="黑体" w:eastAsia="黑体" w:hint="eastAsia"/>
          <w:sz w:val="24"/>
        </w:rPr>
      </w:pPr>
      <w:r w:rsidRPr="007E0709">
        <w:rPr>
          <w:rFonts w:ascii="黑体" w:eastAsia="黑体" w:hint="eastAsia"/>
          <w:sz w:val="24"/>
        </w:rPr>
        <w:t>学习重、难点：</w:t>
      </w:r>
    </w:p>
    <w:p w:rsidR="00244AF9" w:rsidRDefault="00244AF9" w:rsidP="00244AF9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1、正确朗读和背诵课文。</w:t>
      </w:r>
    </w:p>
    <w:p w:rsidR="00244AF9" w:rsidRDefault="00244AF9" w:rsidP="00244A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2、能参考注释读懂每句话的意思。</w:t>
      </w:r>
    </w:p>
    <w:p w:rsidR="00244AF9" w:rsidRDefault="00244AF9" w:rsidP="00244AF9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学习准备：</w:t>
      </w:r>
    </w:p>
    <w:p w:rsidR="00244AF9" w:rsidRDefault="00244AF9" w:rsidP="00244A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学生可查阅有关书籍或上网查找资料，初步了解孔子、孟子的生平。</w:t>
      </w:r>
    </w:p>
    <w:p w:rsidR="00244AF9" w:rsidRDefault="00244AF9" w:rsidP="00244AF9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课时：</w:t>
      </w:r>
      <w:r>
        <w:rPr>
          <w:rFonts w:ascii="宋体" w:hAnsi="宋体" w:hint="eastAsia"/>
          <w:sz w:val="24"/>
        </w:rPr>
        <w:t>建议两课时，也可以根据学情适当划分学习内容</w:t>
      </w:r>
    </w:p>
    <w:p w:rsidR="00244AF9" w:rsidRDefault="00244AF9" w:rsidP="00244AF9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学习过程：</w:t>
      </w:r>
    </w:p>
    <w:p w:rsidR="00244AF9" w:rsidRDefault="00244AF9" w:rsidP="00244AF9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一、预习导航：</w:t>
      </w:r>
    </w:p>
    <w:p w:rsidR="00244AF9" w:rsidRDefault="00244AF9" w:rsidP="00244AF9">
      <w:pPr>
        <w:spacing w:line="44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课文导读</w:t>
      </w:r>
    </w:p>
    <w:p w:rsidR="00244AF9" w:rsidRDefault="00244AF9" w:rsidP="00244AF9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同学们，还记得我们以前学过的《杨氏之子》、《伯牙绝弦》这两篇文言文吗？课文短小精悍，却都蕴含着深刻的道理，给人深刻的启发。让我们先来回忆一下曾经是怎样学习的？有哪些好的学习方法？今天我们还要继续学习两则新的文言文，看看从这两个小故事中，你又能感悟到什么？明白怎样的道理呢？</w:t>
      </w:r>
    </w:p>
    <w:p w:rsidR="00244AF9" w:rsidRDefault="00244AF9" w:rsidP="00244AF9">
      <w:pPr>
        <w:spacing w:line="44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基础达标</w:t>
      </w:r>
    </w:p>
    <w:p w:rsidR="00244AF9" w:rsidRDefault="00244AF9" w:rsidP="00244AF9">
      <w:pPr>
        <w:spacing w:line="440" w:lineRule="exact"/>
        <w:rPr>
          <w:rFonts w:ascii="宋体" w:hAnsi="宋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1、结合课文语言环境，给下列加点的字注音。</w:t>
      </w:r>
    </w:p>
    <w:p w:rsidR="00244AF9" w:rsidRDefault="00244AF9" w:rsidP="00244AF9">
      <w:pPr>
        <w:spacing w:line="500" w:lineRule="exac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  <w:em w:val="dot"/>
        </w:rPr>
        <w:t>弈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em w:val="dot"/>
        </w:rPr>
        <w:t>惟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）鸿</w:t>
      </w:r>
      <w:r>
        <w:rPr>
          <w:rFonts w:hint="eastAsia"/>
          <w:sz w:val="24"/>
          <w:em w:val="dot"/>
        </w:rPr>
        <w:t>鹄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em w:val="dot"/>
        </w:rPr>
        <w:t>缴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em w:val="dot"/>
        </w:rPr>
        <w:t>弗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em w:val="dot"/>
        </w:rPr>
        <w:t>矣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em w:val="dot"/>
        </w:rPr>
        <w:t>与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）盘盂（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em w:val="dot"/>
        </w:rPr>
        <w:t>沧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）沧凉凉</w:t>
      </w:r>
      <w:r>
        <w:rPr>
          <w:sz w:val="24"/>
        </w:rPr>
        <w:t xml:space="preserve">   </w:t>
      </w:r>
    </w:p>
    <w:p w:rsidR="00244AF9" w:rsidRDefault="00244AF9" w:rsidP="00244AF9">
      <w:pPr>
        <w:spacing w:line="500" w:lineRule="exact"/>
        <w:rPr>
          <w:sz w:val="24"/>
        </w:rPr>
      </w:pPr>
      <w:r>
        <w:rPr>
          <w:rFonts w:hint="eastAsia"/>
          <w:sz w:val="24"/>
          <w:em w:val="dot"/>
        </w:rPr>
        <w:t>孰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）为</w:t>
      </w:r>
      <w:r>
        <w:rPr>
          <w:rFonts w:hint="eastAsia"/>
          <w:sz w:val="24"/>
          <w:em w:val="dot"/>
        </w:rPr>
        <w:t>汝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）多知乎？</w:t>
      </w:r>
      <w:r>
        <w:rPr>
          <w:sz w:val="24"/>
        </w:rPr>
        <w:t xml:space="preserve"> </w:t>
      </w:r>
    </w:p>
    <w:p w:rsidR="00244AF9" w:rsidRDefault="00244AF9" w:rsidP="00244AF9">
      <w:pPr>
        <w:spacing w:line="500" w:lineRule="exact"/>
        <w:rPr>
          <w:sz w:val="24"/>
        </w:rPr>
      </w:pPr>
      <w:r>
        <w:rPr>
          <w:sz w:val="24"/>
        </w:rPr>
        <w:t xml:space="preserve">  2</w:t>
      </w:r>
      <w:r>
        <w:rPr>
          <w:rFonts w:hint="eastAsia"/>
          <w:sz w:val="24"/>
        </w:rPr>
        <w:t>、在括号里写出加点词的意思，再回答问题。</w:t>
      </w:r>
    </w:p>
    <w:p w:rsidR="00244AF9" w:rsidRDefault="00244AF9" w:rsidP="00244AF9">
      <w:pPr>
        <w:spacing w:line="500" w:lineRule="exact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  <w:em w:val="dot"/>
        </w:rPr>
        <w:t>弈</w:t>
      </w:r>
      <w:r>
        <w:rPr>
          <w:sz w:val="24"/>
        </w:rPr>
        <w:t>(    )</w:t>
      </w:r>
      <w:r>
        <w:rPr>
          <w:rFonts w:hint="eastAsia"/>
          <w:sz w:val="24"/>
        </w:rPr>
        <w:t>秋，</w:t>
      </w:r>
      <w:r>
        <w:rPr>
          <w:rFonts w:hint="eastAsia"/>
          <w:sz w:val="24"/>
          <w:em w:val="dot"/>
        </w:rPr>
        <w:t>通国</w:t>
      </w:r>
      <w:r>
        <w:rPr>
          <w:sz w:val="24"/>
        </w:rPr>
        <w:t>(          )</w:t>
      </w:r>
      <w:r>
        <w:rPr>
          <w:rFonts w:hint="eastAsia"/>
          <w:sz w:val="24"/>
        </w:rPr>
        <w:t>之善弈者也。使弈秋</w:t>
      </w:r>
      <w:r>
        <w:rPr>
          <w:rFonts w:hint="eastAsia"/>
          <w:sz w:val="24"/>
          <w:em w:val="dot"/>
        </w:rPr>
        <w:t>诲</w:t>
      </w:r>
      <w:r>
        <w:rPr>
          <w:sz w:val="24"/>
        </w:rPr>
        <w:t>(           )</w:t>
      </w:r>
      <w:r>
        <w:rPr>
          <w:sz w:val="24"/>
          <w:em w:val="dot"/>
        </w:rPr>
        <w:t xml:space="preserve"> </w:t>
      </w:r>
      <w:r>
        <w:rPr>
          <w:rFonts w:hint="eastAsia"/>
          <w:sz w:val="24"/>
        </w:rPr>
        <w:t>二人弈，其一人专心致志，</w:t>
      </w:r>
      <w:r>
        <w:rPr>
          <w:rFonts w:hint="eastAsia"/>
          <w:sz w:val="24"/>
          <w:em w:val="dot"/>
        </w:rPr>
        <w:t>惟</w:t>
      </w:r>
      <w:r>
        <w:rPr>
          <w:sz w:val="24"/>
        </w:rPr>
        <w:t>(w</w:t>
      </w:r>
      <w:r>
        <w:rPr>
          <w:rFonts w:hint="eastAsia"/>
          <w:sz w:val="24"/>
        </w:rPr>
        <w:t>é</w:t>
      </w:r>
      <w:r>
        <w:rPr>
          <w:sz w:val="24"/>
        </w:rPr>
        <w:t>i)(       )</w:t>
      </w:r>
      <w:r>
        <w:rPr>
          <w:rFonts w:hint="eastAsia"/>
          <w:sz w:val="24"/>
        </w:rPr>
        <w:t>弈秋之为听；一人虽听之，一心以为有</w:t>
      </w:r>
      <w:r>
        <w:rPr>
          <w:rFonts w:hint="eastAsia"/>
          <w:sz w:val="24"/>
          <w:em w:val="dot"/>
        </w:rPr>
        <w:t>鸿鹄</w:t>
      </w:r>
      <w:r>
        <w:rPr>
          <w:sz w:val="24"/>
        </w:rPr>
        <w:t>(h</w:t>
      </w:r>
      <w:r>
        <w:rPr>
          <w:rFonts w:hint="eastAsia"/>
          <w:sz w:val="24"/>
        </w:rPr>
        <w:t>ú</w:t>
      </w:r>
      <w:r>
        <w:rPr>
          <w:sz w:val="24"/>
        </w:rPr>
        <w:t>)(      )</w:t>
      </w:r>
      <w:r>
        <w:rPr>
          <w:rFonts w:hint="eastAsia"/>
          <w:sz w:val="24"/>
        </w:rPr>
        <w:t>将至，思</w:t>
      </w:r>
      <w:r>
        <w:rPr>
          <w:rFonts w:hint="eastAsia"/>
          <w:sz w:val="24"/>
          <w:em w:val="dot"/>
        </w:rPr>
        <w:t>援</w:t>
      </w:r>
      <w:r>
        <w:rPr>
          <w:rFonts w:hint="eastAsia"/>
          <w:sz w:val="24"/>
        </w:rPr>
        <w:t>弓缴</w:t>
      </w:r>
      <w:r>
        <w:rPr>
          <w:sz w:val="24"/>
        </w:rPr>
        <w:t>(zhu</w:t>
      </w:r>
      <w:r>
        <w:rPr>
          <w:rFonts w:hint="eastAsia"/>
          <w:sz w:val="24"/>
        </w:rPr>
        <w:t>ó</w:t>
      </w:r>
      <w:r>
        <w:rPr>
          <w:sz w:val="24"/>
        </w:rPr>
        <w:t>)</w:t>
      </w:r>
      <w:r>
        <w:rPr>
          <w:rFonts w:hint="eastAsia"/>
          <w:sz w:val="24"/>
        </w:rPr>
        <w:t>而射之。虽与</w:t>
      </w:r>
      <w:r>
        <w:rPr>
          <w:rFonts w:hint="eastAsia"/>
          <w:sz w:val="24"/>
          <w:em w:val="dot"/>
        </w:rPr>
        <w:t>之</w:t>
      </w:r>
      <w:r>
        <w:rPr>
          <w:sz w:val="24"/>
        </w:rPr>
        <w:t>(      )</w:t>
      </w:r>
      <w:r>
        <w:rPr>
          <w:rFonts w:hint="eastAsia"/>
          <w:sz w:val="24"/>
          <w:em w:val="dot"/>
        </w:rPr>
        <w:t>俱</w:t>
      </w:r>
      <w:r>
        <w:rPr>
          <w:sz w:val="24"/>
        </w:rPr>
        <w:t>(       )</w:t>
      </w:r>
      <w:r>
        <w:rPr>
          <w:rFonts w:hint="eastAsia"/>
          <w:sz w:val="24"/>
        </w:rPr>
        <w:t>学，弗</w:t>
      </w:r>
      <w:r>
        <w:rPr>
          <w:sz w:val="24"/>
        </w:rPr>
        <w:t>(f</w:t>
      </w:r>
      <w:r>
        <w:rPr>
          <w:rFonts w:hint="eastAsia"/>
          <w:sz w:val="24"/>
        </w:rPr>
        <w:t>ú</w:t>
      </w:r>
      <w:r>
        <w:rPr>
          <w:sz w:val="24"/>
        </w:rPr>
        <w:t>)</w:t>
      </w:r>
      <w:r>
        <w:rPr>
          <w:rFonts w:hint="eastAsia"/>
          <w:sz w:val="24"/>
        </w:rPr>
        <w:t>若之矣</w:t>
      </w:r>
      <w:r>
        <w:rPr>
          <w:sz w:val="24"/>
        </w:rPr>
        <w:t>(y</w:t>
      </w:r>
      <w:r>
        <w:rPr>
          <w:rFonts w:hint="eastAsia"/>
          <w:sz w:val="24"/>
        </w:rPr>
        <w:t>ǐ</w:t>
      </w:r>
      <w:r>
        <w:rPr>
          <w:sz w:val="24"/>
        </w:rPr>
        <w:t>)</w:t>
      </w:r>
      <w:r>
        <w:rPr>
          <w:rFonts w:hint="eastAsia"/>
          <w:sz w:val="24"/>
        </w:rPr>
        <w:t>。为是</w:t>
      </w:r>
      <w:r>
        <w:rPr>
          <w:rFonts w:hint="eastAsia"/>
          <w:sz w:val="24"/>
          <w:em w:val="dot"/>
        </w:rPr>
        <w:t>其</w:t>
      </w:r>
      <w:r>
        <w:rPr>
          <w:sz w:val="24"/>
        </w:rPr>
        <w:t>(       )</w:t>
      </w:r>
      <w:r>
        <w:rPr>
          <w:rFonts w:hint="eastAsia"/>
          <w:sz w:val="24"/>
        </w:rPr>
        <w:t>智弗若与</w:t>
      </w:r>
      <w:r>
        <w:rPr>
          <w:sz w:val="24"/>
        </w:rPr>
        <w:t>(y</w:t>
      </w:r>
      <w:r>
        <w:rPr>
          <w:rFonts w:hint="eastAsia"/>
          <w:sz w:val="24"/>
        </w:rPr>
        <w:t>ú</w:t>
      </w:r>
      <w:r>
        <w:rPr>
          <w:sz w:val="24"/>
        </w:rPr>
        <w:t>)</w:t>
      </w:r>
      <w:r>
        <w:rPr>
          <w:rFonts w:hint="eastAsia"/>
          <w:sz w:val="24"/>
        </w:rPr>
        <w:t>？曰：非然也。</w:t>
      </w:r>
    </w:p>
    <w:p w:rsidR="00244AF9" w:rsidRDefault="00244AF9" w:rsidP="00244AF9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、联系课文注释，理解下列句子的意思。</w:t>
      </w:r>
    </w:p>
    <w:p w:rsidR="00244AF9" w:rsidRDefault="00244AF9" w:rsidP="00244AF9">
      <w:pPr>
        <w:spacing w:line="500" w:lineRule="exact"/>
        <w:rPr>
          <w:sz w:val="24"/>
        </w:rPr>
      </w:pPr>
      <w:r>
        <w:rPr>
          <w:sz w:val="24"/>
        </w:rPr>
        <w:lastRenderedPageBreak/>
        <w:t xml:space="preserve">   </w:t>
      </w:r>
      <w:r>
        <w:rPr>
          <w:rFonts w:ascii="宋体" w:hAnsi="宋体" w:hint="eastAsia"/>
          <w:sz w:val="24"/>
        </w:rPr>
        <w:t xml:space="preserve"> ①</w:t>
      </w:r>
      <w:r>
        <w:rPr>
          <w:rFonts w:hint="eastAsia"/>
          <w:sz w:val="24"/>
        </w:rPr>
        <w:t>一人虽听之，一心以为有鸿鹄将至，思援弓缴而射之。</w:t>
      </w:r>
    </w:p>
    <w:p w:rsidR="00244AF9" w:rsidRDefault="00244AF9" w:rsidP="00244AF9">
      <w:pPr>
        <w:spacing w:line="500" w:lineRule="exact"/>
        <w:rPr>
          <w:rFonts w:ascii="宋体" w:hAnsi="宋体"/>
          <w:sz w:val="24"/>
        </w:rPr>
      </w:pPr>
      <w:r>
        <w:rPr>
          <w:sz w:val="24"/>
          <w:u w:val="single"/>
        </w:rPr>
        <w:t xml:space="preserve">                                                             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     </w:t>
      </w:r>
    </w:p>
    <w:p w:rsidR="00244AF9" w:rsidRDefault="00244AF9" w:rsidP="00244AF9">
      <w:pPr>
        <w:spacing w:line="500" w:lineRule="exact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②虽与之俱学，弗</w:t>
      </w:r>
      <w:r>
        <w:rPr>
          <w:sz w:val="24"/>
        </w:rPr>
        <w:t>(f</w:t>
      </w:r>
      <w:r>
        <w:rPr>
          <w:rFonts w:hint="eastAsia"/>
          <w:sz w:val="24"/>
        </w:rPr>
        <w:t>ú</w:t>
      </w:r>
      <w:r>
        <w:rPr>
          <w:sz w:val="24"/>
        </w:rPr>
        <w:t>)</w:t>
      </w:r>
      <w:r>
        <w:rPr>
          <w:rFonts w:hint="eastAsia"/>
          <w:sz w:val="24"/>
        </w:rPr>
        <w:t>若之矣</w:t>
      </w:r>
      <w:r>
        <w:rPr>
          <w:sz w:val="24"/>
        </w:rPr>
        <w:t>(y</w:t>
      </w:r>
      <w:r>
        <w:rPr>
          <w:rFonts w:hint="eastAsia"/>
          <w:sz w:val="24"/>
        </w:rPr>
        <w:t>ǐ</w:t>
      </w:r>
      <w:r>
        <w:rPr>
          <w:sz w:val="24"/>
        </w:rPr>
        <w:t>)</w:t>
      </w:r>
      <w:r>
        <w:rPr>
          <w:rFonts w:hint="eastAsia"/>
          <w:sz w:val="24"/>
        </w:rPr>
        <w:t>。</w:t>
      </w:r>
    </w:p>
    <w:p w:rsidR="00244AF9" w:rsidRDefault="00244AF9" w:rsidP="00244AF9">
      <w:pPr>
        <w:spacing w:line="50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</w:t>
      </w:r>
    </w:p>
    <w:p w:rsidR="00244AF9" w:rsidRDefault="00244AF9" w:rsidP="00244AF9">
      <w:pPr>
        <w:spacing w:line="500" w:lineRule="exact"/>
        <w:ind w:firstLine="435"/>
        <w:rPr>
          <w:sz w:val="24"/>
        </w:rPr>
      </w:pPr>
      <w:r>
        <w:rPr>
          <w:rFonts w:hint="eastAsia"/>
          <w:sz w:val="24"/>
        </w:rPr>
        <w:t>③为是其智弗若与</w:t>
      </w:r>
      <w:r>
        <w:rPr>
          <w:sz w:val="24"/>
        </w:rPr>
        <w:t>(y</w:t>
      </w:r>
      <w:r>
        <w:rPr>
          <w:rFonts w:hint="eastAsia"/>
          <w:sz w:val="24"/>
        </w:rPr>
        <w:t>ú</w:t>
      </w:r>
      <w:r>
        <w:rPr>
          <w:sz w:val="24"/>
        </w:rPr>
        <w:t>)</w:t>
      </w:r>
      <w:r>
        <w:rPr>
          <w:rFonts w:hint="eastAsia"/>
          <w:sz w:val="24"/>
        </w:rPr>
        <w:t>？曰：非然也。</w:t>
      </w:r>
    </w:p>
    <w:p w:rsidR="00244AF9" w:rsidRDefault="00244AF9" w:rsidP="00244AF9">
      <w:pPr>
        <w:spacing w:line="50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</w:t>
      </w:r>
    </w:p>
    <w:p w:rsidR="00244AF9" w:rsidRDefault="00244AF9" w:rsidP="00244AF9">
      <w:pPr>
        <w:spacing w:line="500" w:lineRule="exact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④“日初出大如车盖，及日中则如盘盂，此不为远者小而近者大乎？”</w:t>
      </w:r>
    </w:p>
    <w:p w:rsidR="00244AF9" w:rsidRDefault="00244AF9" w:rsidP="00244AF9">
      <w:pPr>
        <w:spacing w:line="50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</w:t>
      </w:r>
    </w:p>
    <w:p w:rsidR="00244AF9" w:rsidRDefault="00244AF9" w:rsidP="00244AF9">
      <w:pPr>
        <w:spacing w:line="500" w:lineRule="exact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⑤：“孰</w:t>
      </w:r>
      <w:r>
        <w:rPr>
          <w:sz w:val="24"/>
        </w:rPr>
        <w:t>(sh</w:t>
      </w:r>
      <w:r>
        <w:rPr>
          <w:rFonts w:hint="eastAsia"/>
          <w:sz w:val="24"/>
        </w:rPr>
        <w:t>ú</w:t>
      </w:r>
      <w:r>
        <w:rPr>
          <w:sz w:val="24"/>
        </w:rPr>
        <w:t>)</w:t>
      </w:r>
      <w:r>
        <w:rPr>
          <w:rFonts w:hint="eastAsia"/>
          <w:sz w:val="24"/>
        </w:rPr>
        <w:t>为汝</w:t>
      </w:r>
      <w:r>
        <w:rPr>
          <w:sz w:val="24"/>
        </w:rPr>
        <w:t>(r</w:t>
      </w:r>
      <w:r>
        <w:rPr>
          <w:rFonts w:hint="eastAsia"/>
          <w:sz w:val="24"/>
        </w:rPr>
        <w:t>ǔ</w:t>
      </w:r>
      <w:r>
        <w:rPr>
          <w:sz w:val="24"/>
        </w:rPr>
        <w:t>)</w:t>
      </w:r>
      <w:r>
        <w:rPr>
          <w:rFonts w:hint="eastAsia"/>
          <w:sz w:val="24"/>
        </w:rPr>
        <w:t>多知</w:t>
      </w:r>
      <w:r>
        <w:rPr>
          <w:sz w:val="24"/>
        </w:rPr>
        <w:t>(zh</w:t>
      </w:r>
      <w:r>
        <w:rPr>
          <w:rFonts w:hint="eastAsia"/>
          <w:sz w:val="24"/>
        </w:rPr>
        <w:t>ì</w:t>
      </w:r>
      <w:r>
        <w:rPr>
          <w:sz w:val="24"/>
        </w:rPr>
        <w:t>)</w:t>
      </w:r>
      <w:r>
        <w:rPr>
          <w:rFonts w:hint="eastAsia"/>
          <w:sz w:val="24"/>
        </w:rPr>
        <w:t>乎？”</w:t>
      </w:r>
    </w:p>
    <w:p w:rsidR="00244AF9" w:rsidRDefault="00244AF9" w:rsidP="00244AF9">
      <w:pPr>
        <w:spacing w:line="50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</w:t>
      </w:r>
    </w:p>
    <w:p w:rsidR="00244AF9" w:rsidRDefault="00244AF9" w:rsidP="00244AF9">
      <w:pPr>
        <w:spacing w:line="500" w:lineRule="exact"/>
        <w:ind w:left="353" w:hangingChars="147" w:hanging="353"/>
        <w:jc w:val="left"/>
        <w:rPr>
          <w:sz w:val="24"/>
          <w:u w:val="single"/>
        </w:rPr>
      </w:pPr>
      <w:r>
        <w:rPr>
          <w:sz w:val="24"/>
        </w:rPr>
        <w:t>4</w:t>
      </w:r>
      <w:r>
        <w:rPr>
          <w:rFonts w:hint="eastAsia"/>
          <w:sz w:val="24"/>
        </w:rPr>
        <w:t>、我知道《学弈》写了</w:t>
      </w:r>
      <w:r>
        <w:rPr>
          <w:sz w:val="24"/>
          <w:u w:val="single"/>
        </w:rPr>
        <w:t xml:space="preserve">                                                  </w:t>
      </w:r>
    </w:p>
    <w:p w:rsidR="00244AF9" w:rsidRDefault="00244AF9" w:rsidP="00244AF9">
      <w:pPr>
        <w:spacing w:line="500" w:lineRule="exact"/>
        <w:ind w:left="353" w:hangingChars="147" w:hanging="353"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</w:t>
      </w:r>
    </w:p>
    <w:p w:rsidR="00244AF9" w:rsidRDefault="00244AF9" w:rsidP="00244AF9">
      <w:pPr>
        <w:spacing w:line="500" w:lineRule="exact"/>
        <w:ind w:left="353" w:hangingChars="147" w:hanging="353"/>
        <w:jc w:val="left"/>
        <w:rPr>
          <w:sz w:val="24"/>
          <w:u w:val="single"/>
        </w:rPr>
      </w:pPr>
      <w:r>
        <w:rPr>
          <w:rFonts w:hint="eastAsia"/>
          <w:sz w:val="24"/>
        </w:rPr>
        <w:t>《两小儿辩日》写了</w:t>
      </w:r>
      <w:r>
        <w:rPr>
          <w:sz w:val="24"/>
          <w:u w:val="single"/>
        </w:rPr>
        <w:t xml:space="preserve">                                                     </w:t>
      </w:r>
    </w:p>
    <w:p w:rsidR="00244AF9" w:rsidRDefault="00244AF9" w:rsidP="00244AF9">
      <w:pPr>
        <w:spacing w:line="500" w:lineRule="exact"/>
        <w:ind w:left="353" w:hangingChars="147" w:hanging="353"/>
        <w:jc w:val="left"/>
        <w:rPr>
          <w:rFonts w:hint="eastAsia"/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</w:t>
      </w:r>
    </w:p>
    <w:p w:rsidR="00244AF9" w:rsidRDefault="00244AF9" w:rsidP="00244AF9">
      <w:pPr>
        <w:spacing w:line="500" w:lineRule="exact"/>
        <w:ind w:left="353" w:hangingChars="147" w:hanging="35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</w:t>
      </w:r>
      <w:r>
        <w:rPr>
          <w:rFonts w:hint="eastAsia"/>
          <w:sz w:val="24"/>
        </w:rPr>
        <w:t>。</w:t>
      </w:r>
      <w:r>
        <w:rPr>
          <w:sz w:val="24"/>
          <w:u w:val="single"/>
        </w:rPr>
        <w:t xml:space="preserve"> </w:t>
      </w:r>
    </w:p>
    <w:p w:rsidR="00244AF9" w:rsidRDefault="00244AF9" w:rsidP="00244AF9">
      <w:pPr>
        <w:spacing w:line="420" w:lineRule="exact"/>
        <w:rPr>
          <w:sz w:val="24"/>
        </w:rPr>
      </w:pPr>
      <w:r>
        <w:rPr>
          <w:rFonts w:hint="eastAsia"/>
          <w:b/>
          <w:sz w:val="24"/>
        </w:rPr>
        <w:t>我的疑惑：</w:t>
      </w:r>
      <w:r>
        <w:rPr>
          <w:rFonts w:hint="eastAsia"/>
          <w:sz w:val="24"/>
        </w:rPr>
        <w:t>通过读书我有疑惑要和同学、老师探讨：</w:t>
      </w:r>
    </w:p>
    <w:p w:rsidR="00244AF9" w:rsidRDefault="00244AF9" w:rsidP="00244AF9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疑惑一：</w:t>
      </w:r>
      <w:r>
        <w:rPr>
          <w:sz w:val="24"/>
          <w:u w:val="single"/>
        </w:rPr>
        <w:t xml:space="preserve">                                                                   </w:t>
      </w:r>
    </w:p>
    <w:p w:rsidR="00244AF9" w:rsidRDefault="00244AF9" w:rsidP="00244AF9">
      <w:pPr>
        <w:spacing w:line="500" w:lineRule="exact"/>
        <w:rPr>
          <w:b/>
          <w:sz w:val="24"/>
          <w:u w:val="single"/>
        </w:rPr>
      </w:pPr>
      <w:r>
        <w:rPr>
          <w:rFonts w:hint="eastAsia"/>
          <w:sz w:val="24"/>
        </w:rPr>
        <w:t>疑惑二：</w:t>
      </w:r>
      <w:r>
        <w:rPr>
          <w:sz w:val="24"/>
          <w:u w:val="single"/>
        </w:rPr>
        <w:t xml:space="preserve">                                                               </w:t>
      </w:r>
      <w:r>
        <w:rPr>
          <w:b/>
          <w:sz w:val="24"/>
          <w:u w:val="single"/>
        </w:rPr>
        <w:t xml:space="preserve">  </w:t>
      </w:r>
    </w:p>
    <w:p w:rsidR="00244AF9" w:rsidRDefault="00244AF9" w:rsidP="00244AF9">
      <w:pPr>
        <w:spacing w:line="420" w:lineRule="exact"/>
        <w:rPr>
          <w:sz w:val="24"/>
        </w:rPr>
      </w:pPr>
      <w:r>
        <w:rPr>
          <w:rFonts w:hint="eastAsia"/>
          <w:b/>
          <w:sz w:val="24"/>
        </w:rPr>
        <w:t>挑战自我：</w:t>
      </w:r>
      <w:r>
        <w:rPr>
          <w:rFonts w:hint="eastAsia"/>
          <w:sz w:val="24"/>
        </w:rPr>
        <w:t>如果你学有余力，可以尝试完成下面内容。</w:t>
      </w:r>
    </w:p>
    <w:p w:rsidR="00244AF9" w:rsidRDefault="00244AF9" w:rsidP="00244AF9">
      <w:pPr>
        <w:spacing w:line="420" w:lineRule="exact"/>
        <w:rPr>
          <w:b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、背诵课文。</w:t>
      </w:r>
    </w:p>
    <w:p w:rsidR="00244AF9" w:rsidRDefault="00244AF9" w:rsidP="00244AF9">
      <w:pPr>
        <w:spacing w:line="42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、联系生活实际写一写从故事中悟出的道理。</w:t>
      </w:r>
    </w:p>
    <w:p w:rsidR="00244AF9" w:rsidRDefault="00244AF9" w:rsidP="00244AF9">
      <w:pPr>
        <w:spacing w:line="50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244AF9" w:rsidRDefault="00244AF9" w:rsidP="00244AF9">
      <w:pPr>
        <w:spacing w:line="50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244AF9" w:rsidRDefault="00244AF9" w:rsidP="00244AF9">
      <w:pPr>
        <w:spacing w:line="50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244AF9" w:rsidRDefault="00244AF9" w:rsidP="00244AF9">
      <w:pPr>
        <w:spacing w:line="500" w:lineRule="exact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244AF9" w:rsidRDefault="00244AF9" w:rsidP="00244AF9">
      <w:pPr>
        <w:spacing w:line="42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二、拓展阅读</w:t>
      </w:r>
    </w:p>
    <w:p w:rsidR="00244AF9" w:rsidRDefault="00244AF9" w:rsidP="00244AF9">
      <w:pPr>
        <w:spacing w:line="42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阅读下列两则短文回答问题。</w:t>
      </w:r>
    </w:p>
    <w:p w:rsidR="00244AF9" w:rsidRDefault="00244AF9" w:rsidP="00244AF9">
      <w:pPr>
        <w:spacing w:line="420" w:lineRule="exact"/>
        <w:rPr>
          <w:rFonts w:ascii="楷体_GB2312" w:eastAsia="楷体_GB2312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                  </w:t>
      </w:r>
      <w:r>
        <w:rPr>
          <w:rFonts w:ascii="楷体_GB2312" w:eastAsia="楷体_GB2312" w:hAnsi="黑体" w:hint="eastAsia"/>
          <w:b/>
          <w:sz w:val="24"/>
        </w:rPr>
        <w:t xml:space="preserve">  （一）郑人买履</w:t>
      </w:r>
    </w:p>
    <w:p w:rsidR="00244AF9" w:rsidRDefault="00244AF9" w:rsidP="00244AF9">
      <w:pPr>
        <w:spacing w:line="420" w:lineRule="exact"/>
        <w:ind w:firstLineChars="200" w:firstLine="482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b/>
          <w:sz w:val="24"/>
        </w:rPr>
        <w:lastRenderedPageBreak/>
        <w:t>郑人有欲买履者，先自度其足，而置之其坐。至之市，而忘操之。已得履，谓曰：“吾忘持度！”返归取之。及返，市罢，遂不得履。人曰：“何不试之以足？”曰：“宁信度，无自信也。</w:t>
      </w:r>
      <w:r>
        <w:rPr>
          <w:rFonts w:ascii="楷体_GB2312" w:eastAsia="楷体_GB2312" w:hAnsi="楷体" w:hint="eastAsia"/>
          <w:sz w:val="24"/>
        </w:rPr>
        <w:t xml:space="preserve">” </w:t>
      </w:r>
    </w:p>
    <w:p w:rsidR="00244AF9" w:rsidRDefault="00244AF9" w:rsidP="00244AF9">
      <w:pPr>
        <w:spacing w:line="420" w:lineRule="exact"/>
        <w:ind w:firstLineChars="100" w:firstLine="240"/>
        <w:rPr>
          <w:rFonts w:ascii="楷体_GB2312" w:eastAsia="楷体_GB2312" w:hAnsi="黑体" w:hint="eastAsia"/>
          <w:b/>
          <w:sz w:val="24"/>
        </w:rPr>
      </w:pPr>
      <w:r>
        <w:rPr>
          <w:rFonts w:ascii="楷体_GB2312" w:eastAsia="楷体_GB2312" w:hAnsi="黑体" w:hint="eastAsia"/>
          <w:sz w:val="24"/>
        </w:rPr>
        <w:t xml:space="preserve"> </w:t>
      </w:r>
      <w:r>
        <w:rPr>
          <w:rFonts w:ascii="楷体_GB2312" w:eastAsia="楷体_GB2312" w:hAnsi="黑体" w:hint="eastAsia"/>
          <w:b/>
          <w:sz w:val="24"/>
        </w:rPr>
        <w:t xml:space="preserve">注释 </w:t>
      </w:r>
    </w:p>
    <w:p w:rsidR="00244AF9" w:rsidRDefault="00244AF9" w:rsidP="00244AF9">
      <w:pPr>
        <w:spacing w:line="420" w:lineRule="exact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 xml:space="preserve">郑：春秋时代一个小国的名称，在现今河南省的新郑县。 </w:t>
      </w:r>
    </w:p>
    <w:p w:rsidR="00244AF9" w:rsidRDefault="00244AF9" w:rsidP="00244AF9">
      <w:pPr>
        <w:spacing w:line="420" w:lineRule="exact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 xml:space="preserve">履：音lǚ，革履，就是鞋子。 </w:t>
      </w:r>
    </w:p>
    <w:p w:rsidR="00244AF9" w:rsidRDefault="00244AF9" w:rsidP="00244AF9">
      <w:pPr>
        <w:spacing w:line="420" w:lineRule="exact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 xml:space="preserve">度：音duó，忖度，这里作动词用，即计算、测量的意思。后面的度字，音dù，作名词用，就是尺子。 </w:t>
      </w:r>
    </w:p>
    <w:p w:rsidR="00244AF9" w:rsidRDefault="00244AF9" w:rsidP="00244AF9">
      <w:pPr>
        <w:spacing w:line="420" w:lineRule="exact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 xml:space="preserve">之：文言代名词，这里指量好的尺码。 </w:t>
      </w:r>
    </w:p>
    <w:p w:rsidR="00244AF9" w:rsidRDefault="00244AF9" w:rsidP="00244AF9">
      <w:pPr>
        <w:spacing w:line="420" w:lineRule="exact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 xml:space="preserve">坐：同座，就是座位，这里指椅子、凳子一类的家具。 </w:t>
      </w:r>
    </w:p>
    <w:p w:rsidR="00244AF9" w:rsidRDefault="00244AF9" w:rsidP="00244AF9">
      <w:pPr>
        <w:spacing w:line="420" w:lineRule="exact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 xml:space="preserve">操：操持，带上、拿着的意思。 </w:t>
      </w:r>
    </w:p>
    <w:p w:rsidR="00244AF9" w:rsidRDefault="00244AF9" w:rsidP="00244AF9">
      <w:pPr>
        <w:spacing w:line="420" w:lineRule="exact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 xml:space="preserve">罢：罢了，完结的意思，这里指集市已经解散。 </w:t>
      </w:r>
    </w:p>
    <w:p w:rsidR="00244AF9" w:rsidRDefault="00244AF9" w:rsidP="00244AF9">
      <w:pPr>
        <w:spacing w:line="420" w:lineRule="exact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>无：虚无，没有，这里是不能、不可的意思。</w:t>
      </w:r>
    </w:p>
    <w:p w:rsidR="00244AF9" w:rsidRDefault="00244AF9" w:rsidP="00244AF9">
      <w:pPr>
        <w:spacing w:line="420" w:lineRule="exact"/>
        <w:rPr>
          <w:rFonts w:ascii="楷体_GB2312" w:eastAsia="楷体_GB2312" w:hAnsi="黑体" w:hint="eastAsia"/>
          <w:sz w:val="24"/>
        </w:rPr>
      </w:pPr>
      <w:r>
        <w:rPr>
          <w:rFonts w:ascii="楷体_GB2312" w:eastAsia="楷体_GB2312" w:hAnsi="黑体" w:hint="eastAsia"/>
          <w:sz w:val="24"/>
        </w:rPr>
        <w:t xml:space="preserve">   译文</w:t>
      </w:r>
    </w:p>
    <w:p w:rsidR="00244AF9" w:rsidRDefault="00244AF9" w:rsidP="00244AF9">
      <w:pPr>
        <w:spacing w:line="420" w:lineRule="exact"/>
        <w:ind w:firstLine="480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>有个想要买鞋子的郑国人，他先在家里量了自己的脚，把量好的尺码放在了他自己的座位上。到了集市的时候，却忘了带量好的尺码。已经拿到鞋子，才想起自己忘了带尺码，于是就说：“我忘记带量好的尺码了。”就返回家去取量好的尺码。等到他返回集市的时候，集市已经散了，最终没有买到鞋。 有人问他说：“你为什么不用你的脚试鞋呢？”他说：“宁可相信量好的尺码，也不相信自己的脚。”</w:t>
      </w:r>
    </w:p>
    <w:p w:rsidR="00244AF9" w:rsidRDefault="00244AF9" w:rsidP="00244AF9">
      <w:pPr>
        <w:spacing w:line="420" w:lineRule="exact"/>
        <w:ind w:firstLine="480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>◆《郑人买履》的原文中，有你读不懂的句子吗？画出来和同学们交流一下。</w:t>
      </w:r>
    </w:p>
    <w:p w:rsidR="00244AF9" w:rsidRDefault="00244AF9" w:rsidP="00244AF9">
      <w:pPr>
        <w:spacing w:line="420" w:lineRule="exact"/>
        <w:ind w:firstLine="480"/>
        <w:rPr>
          <w:rFonts w:ascii="楷体_GB2312" w:eastAsia="楷体_GB2312" w:hAnsi="楷体" w:hint="eastAsia"/>
          <w:sz w:val="24"/>
        </w:rPr>
      </w:pPr>
      <w:r>
        <w:rPr>
          <w:rFonts w:ascii="楷体_GB2312" w:eastAsia="楷体_GB2312" w:hAnsi="楷体" w:hint="eastAsia"/>
          <w:sz w:val="24"/>
        </w:rPr>
        <w:t>◆你对郑人买履这件事有哪些想法？</w:t>
      </w:r>
    </w:p>
    <w:p w:rsidR="00244AF9" w:rsidRDefault="00244AF9" w:rsidP="00244AF9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     </w:t>
      </w:r>
    </w:p>
    <w:p w:rsidR="00244AF9" w:rsidRDefault="00244AF9" w:rsidP="00244AF9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     </w:t>
      </w:r>
    </w:p>
    <w:p w:rsidR="00244AF9" w:rsidRDefault="00244AF9" w:rsidP="00244AF9">
      <w:pPr>
        <w:spacing w:line="500" w:lineRule="exact"/>
        <w:rPr>
          <w:rFonts w:ascii="楷体_GB2312" w:eastAsia="楷体_GB2312" w:hAnsi="楷体" w:hint="eastAsia"/>
          <w:sz w:val="24"/>
          <w:u w:val="single"/>
        </w:rPr>
      </w:pPr>
      <w:r>
        <w:rPr>
          <w:rFonts w:ascii="楷体_GB2312" w:eastAsia="楷体_GB2312" w:hAnsi="楷体" w:hint="eastAsia"/>
          <w:sz w:val="24"/>
          <w:u w:val="single"/>
        </w:rPr>
        <w:t xml:space="preserve">                                                                         </w:t>
      </w:r>
    </w:p>
    <w:p w:rsidR="00244AF9" w:rsidRDefault="00244AF9" w:rsidP="00244AF9">
      <w:pPr>
        <w:spacing w:line="420" w:lineRule="exact"/>
        <w:rPr>
          <w:rFonts w:ascii="黑体" w:eastAsia="黑体" w:hAnsi="楷体" w:hint="eastAsia"/>
          <w:b/>
          <w:sz w:val="24"/>
        </w:rPr>
      </w:pPr>
      <w:r>
        <w:rPr>
          <w:rFonts w:ascii="黑体" w:eastAsia="黑体" w:hAnsi="楷体" w:hint="eastAsia"/>
          <w:b/>
          <w:sz w:val="24"/>
        </w:rPr>
        <w:t>三、作业及活动设计</w:t>
      </w:r>
    </w:p>
    <w:p w:rsidR="00244AF9" w:rsidRDefault="00244AF9" w:rsidP="00244AF9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同学们，有创意的表达才是最具生命力的语言，大家不妨走进角色，走进历史，以小组为单位，扮演一回剧中的人物，将课文中的语言或丰富、或转化，使之成为浅显易懂的、极具感染力的戏剧语言，都来演一演、说一说课文中的故事。</w:t>
      </w:r>
    </w:p>
    <w:p w:rsidR="00244AF9" w:rsidRDefault="00244AF9" w:rsidP="00244AF9">
      <w:pPr>
        <w:spacing w:line="440" w:lineRule="exact"/>
        <w:rPr>
          <w:rFonts w:ascii="黑体" w:eastAsia="黑体" w:hAnsi="黑体"/>
          <w:sz w:val="24"/>
        </w:rPr>
      </w:pPr>
    </w:p>
    <w:p w:rsidR="00244AF9" w:rsidRDefault="00244AF9" w:rsidP="00244AF9">
      <w:pPr>
        <w:spacing w:line="42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四、相关链接</w:t>
      </w:r>
    </w:p>
    <w:p w:rsidR="00244AF9" w:rsidRDefault="00244AF9" w:rsidP="00244AF9">
      <w:pPr>
        <w:spacing w:line="440" w:lineRule="exact"/>
        <w:ind w:firstLine="420"/>
        <w:rPr>
          <w:rFonts w:ascii="仿宋_GB2312" w:eastAsia="仿宋_GB2312" w:hAnsi="华文楷体" w:hint="eastAsia"/>
          <w:sz w:val="24"/>
        </w:rPr>
      </w:pPr>
      <w:r>
        <w:rPr>
          <w:rFonts w:ascii="仿宋_GB2312" w:eastAsia="仿宋_GB2312" w:hAnsi="华文楷体" w:hint="eastAsia"/>
          <w:sz w:val="24"/>
        </w:rPr>
        <w:t>1．孟子（约公元前372—前289）名轲，字子舆。战国时邹国（现山东邹县）</w:t>
      </w:r>
      <w:r>
        <w:rPr>
          <w:rFonts w:ascii="仿宋_GB2312" w:eastAsia="仿宋_GB2312" w:hAnsi="华文楷体" w:hint="eastAsia"/>
          <w:sz w:val="24"/>
        </w:rPr>
        <w:lastRenderedPageBreak/>
        <w:t xml:space="preserve">人。我国古代著名思想家、教育家。是孔子以后的儒家大师，被称为“亚圣”，后世将他与孔子合称为“孔孟”。《孟子》是孟子与他的弟子合著的，内容包括孟子的政治活动、政治学说、哲学思想和个性修养等。全书分为《梁惠王》《公孙丑》《滕文公》《离娄》《万章》《告子》《尽心》等七篇。    </w:t>
      </w:r>
    </w:p>
    <w:p w:rsidR="00244AF9" w:rsidRDefault="00244AF9" w:rsidP="00244AF9">
      <w:pPr>
        <w:spacing w:line="440" w:lineRule="exact"/>
        <w:ind w:firstLine="420"/>
        <w:rPr>
          <w:rFonts w:ascii="仿宋_GB2312" w:eastAsia="仿宋_GB2312" w:hAnsi="华文楷体" w:hint="eastAsia"/>
          <w:sz w:val="24"/>
        </w:rPr>
      </w:pPr>
      <w:r>
        <w:rPr>
          <w:rFonts w:ascii="仿宋_GB2312" w:eastAsia="仿宋_GB2312" w:hAnsi="华文楷体" w:hint="eastAsia"/>
          <w:sz w:val="24"/>
        </w:rPr>
        <w:t>2．孔子（公元前551—公元前479）名丘，字仲尼。鲁国陬邑（今山东曲阜东南）人，春秋末期思想家、政治家、教育家，儒家学派的创始人。他的一生言行被他的学生编成《论语》一书，流传于世。</w:t>
      </w:r>
    </w:p>
    <w:p w:rsidR="00244AF9" w:rsidRDefault="00244AF9" w:rsidP="00244AF9">
      <w:pPr>
        <w:numPr>
          <w:ilvl w:val="0"/>
          <w:numId w:val="9"/>
        </w:numPr>
        <w:spacing w:line="440" w:lineRule="exact"/>
        <w:rPr>
          <w:rFonts w:ascii="仿宋_GB2312" w:eastAsia="仿宋_GB2312" w:hAnsi="华文楷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>悬梁刺骨</w:t>
      </w:r>
      <w:r>
        <w:rPr>
          <w:rFonts w:ascii="仿宋_GB2312" w:eastAsia="仿宋_GB2312" w:hAnsi="华文楷体" w:hint="eastAsia"/>
          <w:sz w:val="24"/>
        </w:rPr>
        <w:t>“（苏秦）读书欲睡，引锥自刺其股，血流至足。”东汉·班固《汉书》：“孙敬字文宝，好学，晨夕不休。及至眠睡疲寝，以绳系头，悬屋梁。”</w:t>
      </w:r>
    </w:p>
    <w:p w:rsidR="00244AF9" w:rsidRDefault="00244AF9" w:rsidP="00244AF9">
      <w:pPr>
        <w:spacing w:line="440" w:lineRule="exact"/>
        <w:jc w:val="center"/>
        <w:rPr>
          <w:rFonts w:ascii="仿宋_GB2312" w:eastAsia="仿宋_GB2312" w:hAnsi="华文楷体" w:hint="eastAsia"/>
          <w:b/>
          <w:sz w:val="24"/>
        </w:rPr>
      </w:pPr>
    </w:p>
    <w:p w:rsidR="00DB736F" w:rsidRPr="00244AF9" w:rsidRDefault="00DB736F" w:rsidP="00244AF9"/>
    <w:sectPr w:rsidR="00DB736F" w:rsidRPr="0024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44" w:rsidRDefault="00BF4544" w:rsidP="00AE10B2">
      <w:r>
        <w:separator/>
      </w:r>
    </w:p>
  </w:endnote>
  <w:endnote w:type="continuationSeparator" w:id="0">
    <w:p w:rsidR="00BF4544" w:rsidRDefault="00BF4544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44" w:rsidRDefault="00BF4544" w:rsidP="00AE10B2">
      <w:r>
        <w:separator/>
      </w:r>
    </w:p>
  </w:footnote>
  <w:footnote w:type="continuationSeparator" w:id="0">
    <w:p w:rsidR="00BF4544" w:rsidRDefault="00BF4544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4AF9"/>
    <w:rsid w:val="003920C8"/>
    <w:rsid w:val="004B22D4"/>
    <w:rsid w:val="005B16B0"/>
    <w:rsid w:val="006C19EE"/>
    <w:rsid w:val="006D6322"/>
    <w:rsid w:val="008F21E1"/>
    <w:rsid w:val="0092210D"/>
    <w:rsid w:val="00AE10B2"/>
    <w:rsid w:val="00B72DAF"/>
    <w:rsid w:val="00BF4544"/>
    <w:rsid w:val="00C53F8E"/>
    <w:rsid w:val="00DB736F"/>
    <w:rsid w:val="00F874C3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2842</Characters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2016-05-20T06:27:00Z</dcterms:created>
  <dcterms:modified xsi:type="dcterms:W3CDTF">2016-05-20T06:27:00Z</dcterms:modified>
</cp:coreProperties>
</file>